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56" w:rsidRDefault="00A46356" w:rsidP="00A46356">
      <w:pPr>
        <w:jc w:val="center"/>
      </w:pPr>
      <w:r>
        <w:rPr>
          <w:sz w:val="26"/>
          <w:szCs w:val="26"/>
        </w:rPr>
        <w:t>Мониторинг охраняемых видов растений</w:t>
      </w:r>
      <w:r w:rsidRPr="008060AF">
        <w:rPr>
          <w:sz w:val="26"/>
          <w:szCs w:val="26"/>
        </w:rPr>
        <w:t xml:space="preserve">, </w:t>
      </w:r>
      <w:r>
        <w:rPr>
          <w:sz w:val="26"/>
          <w:szCs w:val="26"/>
        </w:rPr>
        <w:t>выявленных</w:t>
      </w:r>
      <w:r w:rsidRPr="008060AF">
        <w:rPr>
          <w:sz w:val="26"/>
          <w:szCs w:val="26"/>
        </w:rPr>
        <w:t xml:space="preserve"> на территории ГЛХУ «Березинский лесхоз»</w:t>
      </w:r>
      <w:r w:rsidR="001039ED">
        <w:rPr>
          <w:sz w:val="26"/>
          <w:szCs w:val="26"/>
        </w:rPr>
        <w:t xml:space="preserve"> в 2020</w:t>
      </w:r>
      <w:r>
        <w:rPr>
          <w:sz w:val="26"/>
          <w:szCs w:val="26"/>
        </w:rPr>
        <w:t xml:space="preserve"> г.</w:t>
      </w:r>
    </w:p>
    <w:tbl>
      <w:tblPr>
        <w:tblStyle w:val="a3"/>
        <w:tblW w:w="15212" w:type="dxa"/>
        <w:jc w:val="center"/>
        <w:tblInd w:w="30" w:type="dxa"/>
        <w:tblLook w:val="04A0"/>
      </w:tblPr>
      <w:tblGrid>
        <w:gridCol w:w="2762"/>
        <w:gridCol w:w="2078"/>
        <w:gridCol w:w="3178"/>
        <w:gridCol w:w="1602"/>
        <w:gridCol w:w="5592"/>
      </w:tblGrid>
      <w:tr w:rsidR="00A46356" w:rsidRPr="00B115E5" w:rsidTr="00171FF9">
        <w:trPr>
          <w:jc w:val="center"/>
        </w:trPr>
        <w:tc>
          <w:tcPr>
            <w:tcW w:w="2762" w:type="dxa"/>
            <w:vAlign w:val="center"/>
          </w:tcPr>
          <w:p w:rsidR="00A46356" w:rsidRPr="00800A39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растения</w:t>
            </w:r>
          </w:p>
        </w:tc>
        <w:tc>
          <w:tcPr>
            <w:tcW w:w="2078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>Лесничество</w:t>
            </w:r>
          </w:p>
        </w:tc>
        <w:tc>
          <w:tcPr>
            <w:tcW w:w="3178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>Квартал (выдел)</w:t>
            </w: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 xml:space="preserve">Площадь, </w:t>
            </w:r>
            <w:r>
              <w:rPr>
                <w:bCs/>
                <w:sz w:val="24"/>
                <w:szCs w:val="24"/>
              </w:rPr>
              <w:t xml:space="preserve">передаваемая под охрану, </w:t>
            </w:r>
            <w:r w:rsidRPr="00B115E5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559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Резкльтаты мониторинга</w:t>
            </w:r>
          </w:p>
        </w:tc>
      </w:tr>
      <w:tr w:rsidR="00A46356" w:rsidRPr="00B115E5" w:rsidTr="00171FF9">
        <w:trPr>
          <w:jc w:val="center"/>
        </w:trPr>
        <w:tc>
          <w:tcPr>
            <w:tcW w:w="2762" w:type="dxa"/>
          </w:tcPr>
          <w:p w:rsidR="00A46356" w:rsidRDefault="00A46356" w:rsidP="00171FF9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3109C">
              <w:rPr>
                <w:bCs/>
                <w:sz w:val="24"/>
                <w:szCs w:val="24"/>
              </w:rPr>
              <w:t xml:space="preserve">Ирис </w:t>
            </w:r>
            <w:r w:rsidRPr="00B115E5">
              <w:rPr>
                <w:bCs/>
                <w:sz w:val="24"/>
                <w:szCs w:val="24"/>
              </w:rPr>
              <w:t>сибирский</w:t>
            </w:r>
            <w:r w:rsidRPr="00B115E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>Iris sibirica L.</w:t>
            </w:r>
          </w:p>
        </w:tc>
        <w:tc>
          <w:tcPr>
            <w:tcW w:w="2078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Богушевичское</w:t>
            </w:r>
          </w:p>
        </w:tc>
        <w:tc>
          <w:tcPr>
            <w:tcW w:w="3178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Квартал 90 (выделы 53, 54, 55, 56, 57)</w:t>
            </w: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18,5</w:t>
            </w:r>
          </w:p>
        </w:tc>
        <w:tc>
          <w:tcPr>
            <w:tcW w:w="5592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B54897">
              <w:rPr>
                <w:bCs/>
                <w:sz w:val="24"/>
                <w:szCs w:val="24"/>
              </w:rPr>
              <w:t>Рассредоточен одиночно и скоплениями по территории пяти выделов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46356" w:rsidRPr="00B115E5" w:rsidTr="00171FF9">
        <w:trPr>
          <w:trHeight w:val="493"/>
          <w:jc w:val="center"/>
        </w:trPr>
        <w:tc>
          <w:tcPr>
            <w:tcW w:w="2762" w:type="dxa"/>
          </w:tcPr>
          <w:p w:rsidR="00A46356" w:rsidRDefault="00A46356" w:rsidP="00171F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 xml:space="preserve">Неккера </w:t>
            </w:r>
            <w:r>
              <w:rPr>
                <w:bCs/>
                <w:sz w:val="24"/>
                <w:szCs w:val="24"/>
              </w:rPr>
              <w:t>п</w:t>
            </w:r>
            <w:r w:rsidRPr="00B115E5">
              <w:rPr>
                <w:bCs/>
                <w:sz w:val="24"/>
                <w:szCs w:val="24"/>
              </w:rPr>
              <w:t xml:space="preserve">еристая </w:t>
            </w:r>
          </w:p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>Neckera pennata Hedw.</w:t>
            </w:r>
          </w:p>
        </w:tc>
        <w:tc>
          <w:tcPr>
            <w:tcW w:w="2078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Березинское опытно</w:t>
            </w:r>
            <w:r>
              <w:rPr>
                <w:sz w:val="24"/>
                <w:szCs w:val="24"/>
              </w:rPr>
              <w:t>-производственное</w:t>
            </w:r>
          </w:p>
        </w:tc>
        <w:tc>
          <w:tcPr>
            <w:tcW w:w="3178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Квартал 76 (выдел 36)</w:t>
            </w: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3,9</w:t>
            </w:r>
          </w:p>
        </w:tc>
        <w:tc>
          <w:tcPr>
            <w:tcW w:w="5592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7A1C76">
              <w:rPr>
                <w:bCs/>
                <w:sz w:val="24"/>
                <w:szCs w:val="24"/>
              </w:rPr>
              <w:t>Произрастает на стволах осин, с проективным покрытием ствола 1–5%, встречается по всему выделу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46356" w:rsidRPr="00B115E5" w:rsidTr="00171FF9">
        <w:trPr>
          <w:jc w:val="center"/>
        </w:trPr>
        <w:tc>
          <w:tcPr>
            <w:tcW w:w="2762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 xml:space="preserve">Неккера перистая </w:t>
            </w:r>
          </w:p>
        </w:tc>
        <w:tc>
          <w:tcPr>
            <w:tcW w:w="2078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Маческое</w:t>
            </w:r>
          </w:p>
        </w:tc>
        <w:tc>
          <w:tcPr>
            <w:tcW w:w="3178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Квартал 76 (выдел 29)</w:t>
            </w: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0,3</w:t>
            </w:r>
          </w:p>
        </w:tc>
        <w:tc>
          <w:tcPr>
            <w:tcW w:w="5592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7A1C76">
              <w:rPr>
                <w:bCs/>
                <w:sz w:val="24"/>
                <w:szCs w:val="24"/>
              </w:rPr>
              <w:t>Произрастает на стволах осин, проективное покрытие стволов – 1–3%, встречается по всему выделу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46356" w:rsidRPr="00B115E5" w:rsidTr="00171FF9">
        <w:trPr>
          <w:jc w:val="center"/>
        </w:trPr>
        <w:tc>
          <w:tcPr>
            <w:tcW w:w="2762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 xml:space="preserve">Неккера перистая </w:t>
            </w:r>
          </w:p>
        </w:tc>
        <w:tc>
          <w:tcPr>
            <w:tcW w:w="2078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Маческое</w:t>
            </w:r>
          </w:p>
        </w:tc>
        <w:tc>
          <w:tcPr>
            <w:tcW w:w="3178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Квартал 52 (выдел 47)</w:t>
            </w: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3,5</w:t>
            </w:r>
          </w:p>
        </w:tc>
        <w:tc>
          <w:tcPr>
            <w:tcW w:w="5592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7A1C76">
              <w:rPr>
                <w:bCs/>
                <w:sz w:val="24"/>
                <w:szCs w:val="24"/>
              </w:rPr>
              <w:t>Произрастает на стволах кленов и осин, проективное покрытие стволов – 1–3%, встречается по всему выделу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46356" w:rsidRPr="00B115E5" w:rsidTr="00171FF9">
        <w:trPr>
          <w:jc w:val="center"/>
        </w:trPr>
        <w:tc>
          <w:tcPr>
            <w:tcW w:w="2762" w:type="dxa"/>
          </w:tcPr>
          <w:p w:rsidR="00A46356" w:rsidRPr="007A1C76" w:rsidRDefault="00A46356" w:rsidP="00171FF9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115E5">
              <w:rPr>
                <w:bCs/>
                <w:sz w:val="24"/>
                <w:szCs w:val="24"/>
              </w:rPr>
              <w:t>Прострел</w:t>
            </w:r>
            <w:r w:rsidRPr="00477501">
              <w:rPr>
                <w:bCs/>
                <w:sz w:val="24"/>
                <w:szCs w:val="24"/>
              </w:rPr>
              <w:t xml:space="preserve"> </w:t>
            </w:r>
            <w:r w:rsidRPr="00B115E5">
              <w:rPr>
                <w:bCs/>
                <w:sz w:val="24"/>
                <w:szCs w:val="24"/>
              </w:rPr>
              <w:t>раскрытый</w:t>
            </w:r>
            <w:r w:rsidRPr="00477501">
              <w:rPr>
                <w:bCs/>
                <w:sz w:val="24"/>
                <w:szCs w:val="24"/>
              </w:rPr>
              <w:t xml:space="preserve"> </w:t>
            </w:r>
            <w:r w:rsidRPr="007A1C76">
              <w:rPr>
                <w:bCs/>
                <w:sz w:val="24"/>
                <w:szCs w:val="24"/>
                <w:lang w:val="en-US"/>
              </w:rPr>
              <w:t>Pulsatilla</w:t>
            </w:r>
            <w:r w:rsidRPr="00477501">
              <w:rPr>
                <w:bCs/>
                <w:sz w:val="24"/>
                <w:szCs w:val="24"/>
              </w:rPr>
              <w:t xml:space="preserve"> </w:t>
            </w:r>
            <w:r w:rsidRPr="007A1C76">
              <w:rPr>
                <w:bCs/>
                <w:sz w:val="24"/>
                <w:szCs w:val="24"/>
                <w:lang w:val="en-US"/>
              </w:rPr>
              <w:t>patens</w:t>
            </w:r>
            <w:r w:rsidRPr="00477501">
              <w:rPr>
                <w:bCs/>
                <w:sz w:val="24"/>
                <w:szCs w:val="24"/>
              </w:rPr>
              <w:t xml:space="preserve"> (</w:t>
            </w:r>
            <w:r w:rsidRPr="007A1C76">
              <w:rPr>
                <w:bCs/>
                <w:sz w:val="24"/>
                <w:szCs w:val="24"/>
                <w:lang w:val="en-US"/>
              </w:rPr>
              <w:t>L</w:t>
            </w:r>
            <w:r w:rsidRPr="00477501">
              <w:rPr>
                <w:bCs/>
                <w:sz w:val="24"/>
                <w:szCs w:val="24"/>
              </w:rPr>
              <w:t xml:space="preserve">.) </w:t>
            </w:r>
            <w:r w:rsidRPr="007A1C76">
              <w:rPr>
                <w:bCs/>
                <w:sz w:val="24"/>
                <w:szCs w:val="24"/>
                <w:lang w:val="en-US"/>
              </w:rPr>
              <w:t>Mill.</w:t>
            </w:r>
          </w:p>
        </w:tc>
        <w:tc>
          <w:tcPr>
            <w:tcW w:w="2078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Орешковичское</w:t>
            </w:r>
          </w:p>
        </w:tc>
        <w:tc>
          <w:tcPr>
            <w:tcW w:w="3178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Квартал 81 (выдел 4)</w:t>
            </w: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>12,9</w:t>
            </w:r>
          </w:p>
        </w:tc>
        <w:tc>
          <w:tcPr>
            <w:tcW w:w="5592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B54897">
              <w:rPr>
                <w:bCs/>
                <w:sz w:val="24"/>
                <w:szCs w:val="24"/>
              </w:rPr>
              <w:t xml:space="preserve">Более 30 генеративных и вегетативных экземпляров, </w:t>
            </w:r>
            <w:r>
              <w:rPr>
                <w:bCs/>
                <w:sz w:val="24"/>
                <w:szCs w:val="24"/>
              </w:rPr>
              <w:t>р</w:t>
            </w:r>
            <w:r w:rsidRPr="00B54897">
              <w:rPr>
                <w:bCs/>
                <w:sz w:val="24"/>
                <w:szCs w:val="24"/>
              </w:rPr>
              <w:t>ассредоточены одиночно</w:t>
            </w:r>
            <w:r>
              <w:rPr>
                <w:bCs/>
                <w:sz w:val="24"/>
                <w:szCs w:val="24"/>
              </w:rPr>
              <w:t xml:space="preserve"> по всему выделу.</w:t>
            </w:r>
          </w:p>
        </w:tc>
      </w:tr>
      <w:tr w:rsidR="00A46356" w:rsidRPr="00B115E5" w:rsidTr="00171FF9">
        <w:trPr>
          <w:jc w:val="center"/>
        </w:trPr>
        <w:tc>
          <w:tcPr>
            <w:tcW w:w="2762" w:type="dxa"/>
          </w:tcPr>
          <w:p w:rsidR="00A46356" w:rsidRDefault="00A46356" w:rsidP="00171F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115E5">
              <w:rPr>
                <w:bCs/>
                <w:sz w:val="24"/>
                <w:szCs w:val="24"/>
              </w:rPr>
              <w:t>Прострел раскрытый Арника</w:t>
            </w:r>
            <w:r w:rsidRPr="00A47C15">
              <w:rPr>
                <w:bCs/>
                <w:sz w:val="24"/>
                <w:szCs w:val="24"/>
              </w:rPr>
              <w:t xml:space="preserve"> </w:t>
            </w:r>
            <w:r w:rsidRPr="00B115E5">
              <w:rPr>
                <w:bCs/>
                <w:sz w:val="24"/>
                <w:szCs w:val="24"/>
              </w:rPr>
              <w:t>горная</w:t>
            </w:r>
            <w:r w:rsidRPr="00A47C15">
              <w:rPr>
                <w:bCs/>
                <w:sz w:val="24"/>
                <w:szCs w:val="24"/>
              </w:rPr>
              <w:t xml:space="preserve"> </w:t>
            </w:r>
          </w:p>
          <w:p w:rsidR="00A46356" w:rsidRPr="00A47C1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9A70B6">
              <w:rPr>
                <w:bCs/>
                <w:sz w:val="24"/>
                <w:szCs w:val="24"/>
                <w:lang w:val="en-US"/>
              </w:rPr>
              <w:t>Arnica</w:t>
            </w:r>
            <w:r w:rsidRPr="00A47C15">
              <w:rPr>
                <w:bCs/>
                <w:sz w:val="24"/>
                <w:szCs w:val="24"/>
              </w:rPr>
              <w:t xml:space="preserve"> </w:t>
            </w:r>
            <w:r w:rsidRPr="009A70B6">
              <w:rPr>
                <w:bCs/>
                <w:sz w:val="24"/>
                <w:szCs w:val="24"/>
                <w:lang w:val="en-US"/>
              </w:rPr>
              <w:t>montana</w:t>
            </w:r>
            <w:r w:rsidRPr="00A47C15">
              <w:rPr>
                <w:bCs/>
                <w:sz w:val="24"/>
                <w:szCs w:val="24"/>
              </w:rPr>
              <w:t xml:space="preserve"> </w:t>
            </w:r>
            <w:r w:rsidRPr="009A70B6">
              <w:rPr>
                <w:bCs/>
                <w:sz w:val="24"/>
                <w:szCs w:val="24"/>
                <w:lang w:val="en-US"/>
              </w:rPr>
              <w:t>L</w:t>
            </w:r>
            <w:r w:rsidRPr="00A47C1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A46356" w:rsidRPr="00E1068A" w:rsidRDefault="00A46356" w:rsidP="00171FF9">
            <w:pPr>
              <w:ind w:firstLine="0"/>
              <w:rPr>
                <w:sz w:val="24"/>
                <w:szCs w:val="24"/>
                <w:lang w:val="en-US"/>
              </w:rPr>
            </w:pPr>
            <w:r w:rsidRPr="00E1068A">
              <w:rPr>
                <w:sz w:val="24"/>
                <w:szCs w:val="24"/>
              </w:rPr>
              <w:t>Погостское</w:t>
            </w:r>
          </w:p>
        </w:tc>
        <w:tc>
          <w:tcPr>
            <w:tcW w:w="3178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115E5">
              <w:rPr>
                <w:sz w:val="24"/>
                <w:szCs w:val="24"/>
              </w:rPr>
              <w:t xml:space="preserve">Квартал 100 (выдел 7), квартал 105 (выделы 2, </w:t>
            </w:r>
            <w:r>
              <w:rPr>
                <w:sz w:val="24"/>
                <w:szCs w:val="24"/>
              </w:rPr>
              <w:t>3</w:t>
            </w:r>
            <w:r w:rsidRPr="00B115E5">
              <w:rPr>
                <w:sz w:val="24"/>
                <w:szCs w:val="24"/>
              </w:rPr>
              <w:t>)</w:t>
            </w: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115E5">
              <w:rPr>
                <w:sz w:val="24"/>
                <w:szCs w:val="24"/>
              </w:rPr>
              <w:t>51,3</w:t>
            </w:r>
          </w:p>
        </w:tc>
        <w:tc>
          <w:tcPr>
            <w:tcW w:w="5592" w:type="dxa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</w:rPr>
            </w:pPr>
            <w:r w:rsidRPr="00B54897">
              <w:rPr>
                <w:bCs/>
                <w:sz w:val="24"/>
                <w:szCs w:val="24"/>
              </w:rPr>
              <w:t>Рассредоточены одиночно и скоплениями по площади трех выделов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46356" w:rsidRPr="00B115E5" w:rsidTr="00171FF9">
        <w:trPr>
          <w:trHeight w:val="1380"/>
          <w:jc w:val="center"/>
        </w:trPr>
        <w:tc>
          <w:tcPr>
            <w:tcW w:w="2762" w:type="dxa"/>
          </w:tcPr>
          <w:p w:rsidR="00A46356" w:rsidRDefault="00A46356" w:rsidP="00171FF9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 медвежий</w:t>
            </w:r>
          </w:p>
          <w:p w:rsidR="00A46356" w:rsidRPr="00A51969" w:rsidRDefault="00A46356" w:rsidP="00171F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51969">
              <w:rPr>
                <w:bCs/>
                <w:sz w:val="24"/>
                <w:szCs w:val="24"/>
              </w:rPr>
              <w:t>Allium ursinum L.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A46356" w:rsidRPr="00A51969" w:rsidRDefault="00A46356" w:rsidP="00171F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51969">
              <w:rPr>
                <w:bCs/>
                <w:sz w:val="24"/>
                <w:szCs w:val="24"/>
              </w:rPr>
              <w:t xml:space="preserve">Хохлатка полая </w:t>
            </w:r>
            <w:r w:rsidRPr="00A51969">
              <w:rPr>
                <w:bCs/>
                <w:sz w:val="24"/>
                <w:szCs w:val="24"/>
                <w:lang w:val="en-US"/>
              </w:rPr>
              <w:t>Corydalis</w:t>
            </w:r>
            <w:r w:rsidRPr="00A51969">
              <w:rPr>
                <w:bCs/>
                <w:sz w:val="24"/>
                <w:szCs w:val="24"/>
              </w:rPr>
              <w:t xml:space="preserve"> </w:t>
            </w:r>
            <w:r w:rsidRPr="00A51969">
              <w:rPr>
                <w:bCs/>
                <w:sz w:val="24"/>
                <w:szCs w:val="24"/>
                <w:lang w:val="en-US"/>
              </w:rPr>
              <w:t>cava</w:t>
            </w:r>
            <w:r w:rsidRPr="00A51969">
              <w:rPr>
                <w:bCs/>
                <w:sz w:val="24"/>
                <w:szCs w:val="24"/>
              </w:rPr>
              <w:t xml:space="preserve"> (</w:t>
            </w:r>
            <w:r w:rsidRPr="00A51969">
              <w:rPr>
                <w:bCs/>
                <w:sz w:val="24"/>
                <w:szCs w:val="24"/>
                <w:lang w:val="en-US"/>
              </w:rPr>
              <w:t>L</w:t>
            </w:r>
            <w:r w:rsidRPr="00A51969">
              <w:rPr>
                <w:bCs/>
                <w:sz w:val="24"/>
                <w:szCs w:val="24"/>
              </w:rPr>
              <w:t xml:space="preserve">.) </w:t>
            </w:r>
            <w:r w:rsidRPr="00A51969">
              <w:rPr>
                <w:bCs/>
                <w:sz w:val="24"/>
                <w:szCs w:val="24"/>
                <w:lang w:val="en-US"/>
              </w:rPr>
              <w:t>Schweigg</w:t>
            </w:r>
            <w:r w:rsidRPr="00D6031E">
              <w:rPr>
                <w:bCs/>
                <w:sz w:val="24"/>
                <w:szCs w:val="24"/>
              </w:rPr>
              <w:t xml:space="preserve">. </w:t>
            </w:r>
            <w:r w:rsidRPr="00A51969">
              <w:rPr>
                <w:bCs/>
                <w:sz w:val="24"/>
                <w:szCs w:val="24"/>
                <w:lang w:val="en-US"/>
              </w:rPr>
              <w:t>ex</w:t>
            </w:r>
            <w:r w:rsidRPr="00D6031E">
              <w:rPr>
                <w:bCs/>
                <w:sz w:val="24"/>
                <w:szCs w:val="24"/>
              </w:rPr>
              <w:t xml:space="preserve"> </w:t>
            </w:r>
            <w:r w:rsidRPr="00A51969">
              <w:rPr>
                <w:bCs/>
                <w:sz w:val="24"/>
                <w:szCs w:val="24"/>
                <w:lang w:val="en-US"/>
              </w:rPr>
              <w:t>Koerte</w:t>
            </w:r>
          </w:p>
        </w:tc>
        <w:tc>
          <w:tcPr>
            <w:tcW w:w="2078" w:type="dxa"/>
          </w:tcPr>
          <w:p w:rsidR="00A46356" w:rsidRPr="00E1068A" w:rsidRDefault="00A46356" w:rsidP="00171FF9">
            <w:pPr>
              <w:ind w:firstLine="0"/>
              <w:rPr>
                <w:sz w:val="24"/>
                <w:szCs w:val="24"/>
              </w:rPr>
            </w:pPr>
            <w:r w:rsidRPr="00E1068A">
              <w:rPr>
                <w:sz w:val="24"/>
                <w:szCs w:val="24"/>
              </w:rPr>
              <w:t>Маческое</w:t>
            </w:r>
          </w:p>
        </w:tc>
        <w:tc>
          <w:tcPr>
            <w:tcW w:w="3178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</w:rPr>
              <w:t xml:space="preserve">79 (выделы </w:t>
            </w:r>
            <w:r w:rsidRPr="00A51969">
              <w:rPr>
                <w:sz w:val="24"/>
                <w:szCs w:val="24"/>
              </w:rPr>
              <w:t>16, 17, 21, 22, 23)</w:t>
            </w: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5592" w:type="dxa"/>
          </w:tcPr>
          <w:p w:rsidR="00A46356" w:rsidRPr="00B54897" w:rsidRDefault="00A46356" w:rsidP="00171FF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Образуют многочисленные заросли по территории пяти выделов. </w:t>
            </w:r>
          </w:p>
        </w:tc>
      </w:tr>
      <w:tr w:rsidR="00A46356" w:rsidRPr="00B115E5" w:rsidTr="00171FF9">
        <w:trPr>
          <w:trHeight w:val="658"/>
          <w:jc w:val="center"/>
        </w:trPr>
        <w:tc>
          <w:tcPr>
            <w:tcW w:w="2762" w:type="dxa"/>
          </w:tcPr>
          <w:p w:rsidR="00A46356" w:rsidRPr="00A05B9D" w:rsidRDefault="00A46356" w:rsidP="00171FF9">
            <w:pPr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E1068A">
              <w:rPr>
                <w:bCs/>
                <w:sz w:val="24"/>
                <w:szCs w:val="24"/>
              </w:rPr>
              <w:t>Баранец обыкновенный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1068A">
              <w:rPr>
                <w:bCs/>
                <w:sz w:val="24"/>
                <w:szCs w:val="24"/>
              </w:rPr>
              <w:t xml:space="preserve">Huperzia selago (L.) </w:t>
            </w:r>
            <w:r w:rsidRPr="00A05B9D">
              <w:rPr>
                <w:bCs/>
                <w:sz w:val="24"/>
                <w:szCs w:val="24"/>
                <w:lang w:val="en-US"/>
              </w:rPr>
              <w:t>Bernh. ex Schrank ex C. Mart.</w:t>
            </w:r>
          </w:p>
        </w:tc>
        <w:tc>
          <w:tcPr>
            <w:tcW w:w="2078" w:type="dxa"/>
          </w:tcPr>
          <w:p w:rsidR="00A46356" w:rsidRPr="00E1068A" w:rsidRDefault="00A46356" w:rsidP="00171FF9">
            <w:pPr>
              <w:ind w:firstLine="0"/>
            </w:pPr>
            <w:r w:rsidRPr="00E1068A">
              <w:rPr>
                <w:sz w:val="24"/>
                <w:szCs w:val="24"/>
              </w:rPr>
              <w:t>Дмитровичское</w:t>
            </w:r>
          </w:p>
        </w:tc>
        <w:tc>
          <w:tcPr>
            <w:tcW w:w="3178" w:type="dxa"/>
          </w:tcPr>
          <w:p w:rsidR="00A46356" w:rsidRPr="00B115E5" w:rsidRDefault="00A46356" w:rsidP="00171FF9">
            <w:pPr>
              <w:ind w:firstLine="0"/>
              <w:jc w:val="left"/>
              <w:rPr>
                <w:sz w:val="24"/>
                <w:szCs w:val="24"/>
              </w:rPr>
            </w:pPr>
            <w:r w:rsidRPr="00B115E5"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</w:rPr>
              <w:t xml:space="preserve">58 (выделы </w:t>
            </w:r>
            <w:r w:rsidRPr="00A51969">
              <w:rPr>
                <w:sz w:val="24"/>
                <w:szCs w:val="24"/>
              </w:rPr>
              <w:t xml:space="preserve">16, </w:t>
            </w:r>
            <w:r>
              <w:rPr>
                <w:sz w:val="24"/>
                <w:szCs w:val="24"/>
              </w:rPr>
              <w:t>34</w:t>
            </w:r>
            <w:r w:rsidRPr="00A51969">
              <w:rPr>
                <w:sz w:val="24"/>
                <w:szCs w:val="24"/>
              </w:rPr>
              <w:t>)</w:t>
            </w:r>
          </w:p>
        </w:tc>
        <w:tc>
          <w:tcPr>
            <w:tcW w:w="1602" w:type="dxa"/>
            <w:vAlign w:val="center"/>
          </w:tcPr>
          <w:p w:rsidR="00A46356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5592" w:type="dxa"/>
          </w:tcPr>
          <w:p w:rsidR="00A46356" w:rsidRPr="00700BF5" w:rsidRDefault="00A46356" w:rsidP="00171FF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Рассредоточен по территории двух выделов отдельными куртинами площадью от 0,25 м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sz w:val="24"/>
                <w:szCs w:val="24"/>
              </w:rPr>
              <w:t xml:space="preserve"> до 1 м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46356" w:rsidRPr="00B115E5" w:rsidTr="00171FF9">
        <w:trPr>
          <w:jc w:val="center"/>
        </w:trPr>
        <w:tc>
          <w:tcPr>
            <w:tcW w:w="2762" w:type="dxa"/>
          </w:tcPr>
          <w:p w:rsidR="00A46356" w:rsidRPr="00B115E5" w:rsidRDefault="00A46356" w:rsidP="00171FF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256" w:type="dxa"/>
            <w:gridSpan w:val="2"/>
          </w:tcPr>
          <w:p w:rsidR="00A46356" w:rsidRPr="00B115E5" w:rsidRDefault="00A46356" w:rsidP="00171FF9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vAlign w:val="center"/>
          </w:tcPr>
          <w:p w:rsidR="00A46356" w:rsidRPr="00B115E5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</w:t>
            </w:r>
          </w:p>
        </w:tc>
        <w:tc>
          <w:tcPr>
            <w:tcW w:w="5592" w:type="dxa"/>
          </w:tcPr>
          <w:p w:rsidR="00A46356" w:rsidRDefault="00A46356" w:rsidP="00171F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A331C" w:rsidRDefault="003A331C" w:rsidP="00A46356">
      <w:pPr>
        <w:ind w:firstLine="0"/>
      </w:pPr>
      <w:bookmarkStart w:id="0" w:name="_GoBack"/>
      <w:bookmarkEnd w:id="0"/>
    </w:p>
    <w:sectPr w:rsidR="003A331C" w:rsidSect="00A463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56"/>
    <w:rsid w:val="00027E9A"/>
    <w:rsid w:val="000506EC"/>
    <w:rsid w:val="001039ED"/>
    <w:rsid w:val="001C6025"/>
    <w:rsid w:val="003A331C"/>
    <w:rsid w:val="00550F4F"/>
    <w:rsid w:val="00666391"/>
    <w:rsid w:val="00A46356"/>
    <w:rsid w:val="00B23DBF"/>
    <w:rsid w:val="00DD33EC"/>
    <w:rsid w:val="00F3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стой текст"/>
    <w:qFormat/>
    <w:rsid w:val="00A46356"/>
    <w:pPr>
      <w:spacing w:after="0" w:line="240" w:lineRule="auto"/>
      <w:ind w:firstLine="709"/>
      <w:jc w:val="both"/>
    </w:pPr>
    <w:rPr>
      <w:rFonts w:ascii="Times New Roman" w:hAnsi="Times New Roman" w:cs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5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стой текст"/>
    <w:qFormat/>
    <w:rsid w:val="00A46356"/>
    <w:pPr>
      <w:spacing w:after="0" w:line="240" w:lineRule="auto"/>
      <w:ind w:firstLine="709"/>
      <w:jc w:val="both"/>
    </w:pPr>
    <w:rPr>
      <w:rFonts w:ascii="Times New Roman" w:hAnsi="Times New Roman" w:cs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5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АСУП</dc:creator>
  <cp:lastModifiedBy>metalizer</cp:lastModifiedBy>
  <cp:revision>2</cp:revision>
  <dcterms:created xsi:type="dcterms:W3CDTF">2021-04-26T05:43:00Z</dcterms:created>
  <dcterms:modified xsi:type="dcterms:W3CDTF">2021-04-26T05:43:00Z</dcterms:modified>
</cp:coreProperties>
</file>